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8"/>
        <w:gridCol w:w="1271"/>
        <w:gridCol w:w="175"/>
        <w:gridCol w:w="1736"/>
        <w:gridCol w:w="1780"/>
        <w:gridCol w:w="283"/>
        <w:gridCol w:w="142"/>
        <w:gridCol w:w="2410"/>
        <w:gridCol w:w="2409"/>
        <w:gridCol w:w="560"/>
        <w:gridCol w:w="309"/>
      </w:tblGrid>
      <w:tr w:rsidR="00B55C51" w:rsidRPr="00067A2B" w14:paraId="1D7430E5" w14:textId="6083C573" w:rsidTr="00027280">
        <w:trPr>
          <w:trHeight w:val="857"/>
        </w:trPr>
        <w:tc>
          <w:tcPr>
            <w:tcW w:w="284" w:type="dxa"/>
            <w:vMerge w:val="restart"/>
            <w:shd w:val="clear" w:color="auto" w:fill="FFFFFF" w:themeFill="background1"/>
            <w:vAlign w:val="center"/>
          </w:tcPr>
          <w:p w14:paraId="5427FF26" w14:textId="0CC5E8F9" w:rsidR="00B55C51" w:rsidRPr="0000355A" w:rsidRDefault="00B55C51" w:rsidP="00B55C51">
            <w:pPr>
              <w:rPr>
                <w:rFonts w:ascii="Lora" w:hAnsi="Lora"/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288" w:type="dxa"/>
            <w:shd w:val="clear" w:color="auto" w:fill="000000" w:themeFill="text1"/>
            <w:vAlign w:val="center"/>
          </w:tcPr>
          <w:p w14:paraId="78BDDE8A" w14:textId="392817F2" w:rsidR="00B55C51" w:rsidRPr="0037740C" w:rsidRDefault="00B55C51" w:rsidP="00B55C51">
            <w:pPr>
              <w:rPr>
                <w:rFonts w:ascii="Lora" w:hAnsi="Lora"/>
                <w:b/>
                <w:bCs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387" w:type="dxa"/>
            <w:gridSpan w:val="6"/>
            <w:shd w:val="clear" w:color="auto" w:fill="000000" w:themeFill="text1"/>
            <w:vAlign w:val="bottom"/>
          </w:tcPr>
          <w:p w14:paraId="18574C0B" w14:textId="49A94466" w:rsidR="00B55C51" w:rsidRPr="0037740C" w:rsidRDefault="00B55C51" w:rsidP="00B55C51">
            <w:pPr>
              <w:rPr>
                <w:rFonts w:ascii="Lora" w:hAnsi="Lora"/>
                <w:b/>
                <w:bCs/>
                <w:color w:val="FFFFFF" w:themeColor="background1"/>
                <w:sz w:val="44"/>
                <w:szCs w:val="44"/>
              </w:rPr>
            </w:pPr>
            <w:r w:rsidRPr="0037740C">
              <w:rPr>
                <w:rFonts w:ascii="Lora" w:hAnsi="Lora"/>
                <w:b/>
                <w:bCs/>
                <w:color w:val="FFFFFF" w:themeColor="background1"/>
                <w:sz w:val="44"/>
                <w:szCs w:val="44"/>
              </w:rPr>
              <w:t>DAVID PÉREZ</w:t>
            </w:r>
          </w:p>
        </w:tc>
        <w:tc>
          <w:tcPr>
            <w:tcW w:w="4819" w:type="dxa"/>
            <w:gridSpan w:val="2"/>
            <w:vMerge w:val="restart"/>
            <w:shd w:val="clear" w:color="auto" w:fill="auto"/>
            <w:vAlign w:val="center"/>
          </w:tcPr>
          <w:p w14:paraId="63315822" w14:textId="1E0DF406" w:rsidR="00B55C51" w:rsidRPr="005F4028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1938 W Augusta Blvd, Chicago, IL 60622  •  </w:t>
            </w:r>
          </w:p>
          <w:p w14:paraId="770EF20E" w14:textId="77777777" w:rsidR="00B55C51" w:rsidRPr="005F4028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(212) 204-5342  •   </w:t>
            </w:r>
          </w:p>
          <w:p w14:paraId="1368FDE5" w14:textId="77777777" w:rsidR="00B55C51" w:rsidRPr="005F4028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david.perez@gmail.com  •  </w:t>
            </w:r>
          </w:p>
          <w:p w14:paraId="1BFC430C" w14:textId="3DE108F1" w:rsidR="00B55C51" w:rsidRPr="0000355A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>linkedin.com/in/</w:t>
            </w:r>
            <w:proofErr w:type="spellStart"/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>david-perez</w:t>
            </w:r>
            <w:proofErr w:type="spellEnd"/>
            <w:r w:rsidRPr="005F4028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  •  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2B0EB2B4" w14:textId="77777777" w:rsidR="00B55C51" w:rsidRPr="0000355A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00355A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9" w:type="dxa"/>
            <w:vMerge w:val="restart"/>
            <w:shd w:val="clear" w:color="auto" w:fill="000000" w:themeFill="text1"/>
            <w:vAlign w:val="center"/>
          </w:tcPr>
          <w:p w14:paraId="3A3AC4E3" w14:textId="179ADCA0" w:rsidR="00B55C51" w:rsidRPr="0000355A" w:rsidRDefault="00B55C51" w:rsidP="00B55C51">
            <w:pPr>
              <w:spacing w:line="360" w:lineRule="auto"/>
              <w:jc w:val="right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00355A">
              <w:rPr>
                <w:rFonts w:ascii="Lora" w:hAnsi="Lor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55C51" w:rsidRPr="00067A2B" w14:paraId="2ED86625" w14:textId="0282F469" w:rsidTr="00027280">
        <w:trPr>
          <w:trHeight w:val="409"/>
        </w:trPr>
        <w:tc>
          <w:tcPr>
            <w:tcW w:w="284" w:type="dxa"/>
            <w:vMerge/>
            <w:shd w:val="clear" w:color="auto" w:fill="FFFFFF" w:themeFill="background1"/>
          </w:tcPr>
          <w:p w14:paraId="0D847DBD" w14:textId="1F874890" w:rsidR="00B55C51" w:rsidRPr="0000355A" w:rsidRDefault="00B55C51" w:rsidP="00B55C51">
            <w:pPr>
              <w:rPr>
                <w:rFonts w:ascii="Lora" w:hAnsi="Lora"/>
                <w:color w:val="000000" w:themeColor="text1"/>
                <w:spacing w:val="20"/>
              </w:rPr>
            </w:pPr>
          </w:p>
        </w:tc>
        <w:tc>
          <w:tcPr>
            <w:tcW w:w="288" w:type="dxa"/>
            <w:shd w:val="clear" w:color="auto" w:fill="000000" w:themeFill="text1"/>
          </w:tcPr>
          <w:p w14:paraId="2EB11818" w14:textId="522B78FA" w:rsidR="00B55C51" w:rsidRPr="0037740C" w:rsidRDefault="00B55C51" w:rsidP="00B55C51">
            <w:pPr>
              <w:rPr>
                <w:rFonts w:ascii="Lora" w:hAnsi="Lora"/>
                <w:color w:val="FFFFFF" w:themeColor="background1"/>
                <w:spacing w:val="20"/>
              </w:rPr>
            </w:pPr>
          </w:p>
        </w:tc>
        <w:tc>
          <w:tcPr>
            <w:tcW w:w="5387" w:type="dxa"/>
            <w:gridSpan w:val="6"/>
            <w:shd w:val="clear" w:color="auto" w:fill="000000" w:themeFill="text1"/>
          </w:tcPr>
          <w:p w14:paraId="2648AB4F" w14:textId="7DB1E38E" w:rsidR="00B55C51" w:rsidRPr="0037740C" w:rsidRDefault="00B55C51" w:rsidP="00B55C51">
            <w:pPr>
              <w:rPr>
                <w:rFonts w:ascii="Lora" w:hAnsi="Lora"/>
                <w:color w:val="FFFFFF" w:themeColor="background1"/>
                <w:spacing w:val="20"/>
              </w:rPr>
            </w:pPr>
            <w:r w:rsidRPr="0037740C">
              <w:rPr>
                <w:rFonts w:ascii="Lora" w:hAnsi="Lora"/>
                <w:color w:val="FFFFFF" w:themeColor="background1"/>
                <w:spacing w:val="20"/>
              </w:rPr>
              <w:t>Administrative Assistant</w:t>
            </w:r>
          </w:p>
        </w:tc>
        <w:tc>
          <w:tcPr>
            <w:tcW w:w="4819" w:type="dxa"/>
            <w:gridSpan w:val="2"/>
            <w:vMerge/>
            <w:shd w:val="clear" w:color="auto" w:fill="auto"/>
          </w:tcPr>
          <w:p w14:paraId="1B5A783B" w14:textId="54499792" w:rsidR="00B55C51" w:rsidRPr="0000355A" w:rsidRDefault="00B55C51" w:rsidP="00B55C51">
            <w:pPr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560" w:type="dxa"/>
            <w:vMerge/>
            <w:shd w:val="clear" w:color="auto" w:fill="auto"/>
          </w:tcPr>
          <w:p w14:paraId="12D52FE3" w14:textId="77777777" w:rsidR="00B55C51" w:rsidRPr="0000355A" w:rsidRDefault="00B55C51" w:rsidP="00B55C51">
            <w:pPr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309" w:type="dxa"/>
            <w:vMerge/>
            <w:shd w:val="clear" w:color="auto" w:fill="000000" w:themeFill="text1"/>
          </w:tcPr>
          <w:p w14:paraId="74E717AA" w14:textId="29328997" w:rsidR="00B55C51" w:rsidRPr="0000355A" w:rsidRDefault="00B55C51" w:rsidP="00B55C51">
            <w:pPr>
              <w:rPr>
                <w:rFonts w:ascii="Lora" w:hAnsi="Lora"/>
                <w:color w:val="000000" w:themeColor="text1"/>
              </w:rPr>
            </w:pPr>
          </w:p>
        </w:tc>
      </w:tr>
      <w:tr w:rsidR="00B55C51" w:rsidRPr="00067A2B" w14:paraId="50EC0379" w14:textId="77777777" w:rsidTr="00A51124">
        <w:tc>
          <w:tcPr>
            <w:tcW w:w="11647" w:type="dxa"/>
            <w:gridSpan w:val="12"/>
          </w:tcPr>
          <w:p w14:paraId="3ED372E8" w14:textId="0925F4A4" w:rsidR="00B55C51" w:rsidRPr="0002285D" w:rsidRDefault="00B55C51" w:rsidP="00B55C51">
            <w:pPr>
              <w:rPr>
                <w:rFonts w:ascii="Lora" w:hAnsi="Lora"/>
                <w:color w:val="000000" w:themeColor="text1"/>
                <w:sz w:val="44"/>
                <w:szCs w:val="44"/>
              </w:rPr>
            </w:pPr>
          </w:p>
        </w:tc>
      </w:tr>
      <w:tr w:rsidR="00B55C51" w:rsidRPr="00067A2B" w14:paraId="1F4D2D73" w14:textId="6361A5C7" w:rsidTr="00686F3D">
        <w:trPr>
          <w:trHeight w:val="114"/>
        </w:trPr>
        <w:tc>
          <w:tcPr>
            <w:tcW w:w="284" w:type="dxa"/>
            <w:vMerge w:val="restart"/>
          </w:tcPr>
          <w:p w14:paraId="7A36B1BA" w14:textId="66BC7B8B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30F2AF7A" w14:textId="7B3484A4" w:rsidR="00B55C51" w:rsidRPr="00D6211F" w:rsidRDefault="00B55C51" w:rsidP="00B55C51">
            <w:pPr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 w:cs="Arimo"/>
                <w:b/>
                <w:bCs/>
                <w:color w:val="000000" w:themeColor="text1"/>
                <w:spacing w:val="4"/>
              </w:rPr>
              <w:t>OBJECTIVE</w:t>
            </w:r>
          </w:p>
        </w:tc>
        <w:tc>
          <w:tcPr>
            <w:tcW w:w="9804" w:type="dxa"/>
            <w:gridSpan w:val="9"/>
            <w:tcBorders>
              <w:bottom w:val="dotted" w:sz="18" w:space="0" w:color="auto"/>
            </w:tcBorders>
          </w:tcPr>
          <w:p w14:paraId="3421A048" w14:textId="451DA83A" w:rsidR="00B55C51" w:rsidRPr="006F65F3" w:rsidRDefault="00B55C51" w:rsidP="00B55C51">
            <w:pPr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B55C51" w:rsidRPr="00067A2B" w14:paraId="386BB5EA" w14:textId="77777777" w:rsidTr="00686F3D">
        <w:trPr>
          <w:trHeight w:val="156"/>
        </w:trPr>
        <w:tc>
          <w:tcPr>
            <w:tcW w:w="284" w:type="dxa"/>
            <w:vMerge/>
          </w:tcPr>
          <w:p w14:paraId="493E6122" w14:textId="77777777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559" w:type="dxa"/>
            <w:gridSpan w:val="2"/>
            <w:vMerge/>
          </w:tcPr>
          <w:p w14:paraId="79213F4C" w14:textId="77777777" w:rsidR="00B55C51" w:rsidRPr="00067A2B" w:rsidRDefault="00B55C51" w:rsidP="00B55C51">
            <w:pPr>
              <w:rPr>
                <w:rFonts w:ascii="Lora" w:hAnsi="Lora" w:cs="Arimo"/>
                <w:b/>
                <w:bCs/>
                <w:color w:val="000000" w:themeColor="text1"/>
                <w:spacing w:val="4"/>
              </w:rPr>
            </w:pPr>
          </w:p>
        </w:tc>
        <w:tc>
          <w:tcPr>
            <w:tcW w:w="9804" w:type="dxa"/>
            <w:gridSpan w:val="9"/>
            <w:tcBorders>
              <w:top w:val="dotted" w:sz="18" w:space="0" w:color="auto"/>
            </w:tcBorders>
          </w:tcPr>
          <w:p w14:paraId="0B8640AC" w14:textId="77777777" w:rsidR="00B55C51" w:rsidRPr="006F65F3" w:rsidRDefault="00B55C51" w:rsidP="00B55C51">
            <w:pPr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B55C51" w:rsidRPr="00067A2B" w14:paraId="4761EF42" w14:textId="643EA065" w:rsidTr="00A51124">
        <w:trPr>
          <w:trHeight w:val="125"/>
        </w:trPr>
        <w:tc>
          <w:tcPr>
            <w:tcW w:w="284" w:type="dxa"/>
          </w:tcPr>
          <w:p w14:paraId="5CA52AA5" w14:textId="14EE3E0D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  <w:tc>
          <w:tcPr>
            <w:tcW w:w="11363" w:type="dxa"/>
            <w:gridSpan w:val="11"/>
          </w:tcPr>
          <w:p w14:paraId="519C29CB" w14:textId="5E665621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</w:tr>
      <w:tr w:rsidR="00B55C51" w:rsidRPr="00067A2B" w14:paraId="2AC59AD0" w14:textId="67875521" w:rsidTr="00A51124">
        <w:tc>
          <w:tcPr>
            <w:tcW w:w="284" w:type="dxa"/>
          </w:tcPr>
          <w:p w14:paraId="662168FD" w14:textId="73CBD5B4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1363" w:type="dxa"/>
            <w:gridSpan w:val="11"/>
          </w:tcPr>
          <w:p w14:paraId="4DD9CD45" w14:textId="1793B49B" w:rsidR="00B55C51" w:rsidRPr="00CC1A50" w:rsidRDefault="00B55C51" w:rsidP="00B55C51">
            <w:pPr>
              <w:rPr>
                <w:rFonts w:ascii="Arimo" w:hAnsi="Arimo" w:cs="Arimo"/>
                <w:color w:val="000000" w:themeColor="text1"/>
              </w:rPr>
            </w:pPr>
            <w:r w:rsidRPr="00CC1A50">
              <w:rPr>
                <w:rFonts w:ascii="Arimo" w:hAnsi="Arimo" w:cs="Arimo"/>
                <w:color w:val="000000" w:themeColor="text1"/>
                <w:sz w:val="20"/>
                <w:szCs w:val="20"/>
              </w:rPr>
              <w:t>Administrative Assistant with 6+ years of experience preparing flawless presentations, assembling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B55C51" w:rsidRPr="00067A2B" w14:paraId="5FA17E21" w14:textId="3CA44280" w:rsidTr="00A51124">
        <w:trPr>
          <w:trHeight w:val="477"/>
        </w:trPr>
        <w:tc>
          <w:tcPr>
            <w:tcW w:w="284" w:type="dxa"/>
          </w:tcPr>
          <w:p w14:paraId="2E431C4D" w14:textId="77777777" w:rsidR="00B55C51" w:rsidRPr="0002285D" w:rsidRDefault="00B55C51" w:rsidP="00B55C51">
            <w:pPr>
              <w:ind w:left="360"/>
              <w:rPr>
                <w:rFonts w:ascii="Lora" w:hAnsi="Lora"/>
                <w:color w:val="000000" w:themeColor="text1"/>
                <w:sz w:val="44"/>
                <w:szCs w:val="44"/>
              </w:rPr>
            </w:pPr>
          </w:p>
        </w:tc>
        <w:tc>
          <w:tcPr>
            <w:tcW w:w="11363" w:type="dxa"/>
            <w:gridSpan w:val="11"/>
          </w:tcPr>
          <w:p w14:paraId="04980437" w14:textId="77777777" w:rsidR="00B55C51" w:rsidRPr="0002285D" w:rsidRDefault="00B55C51" w:rsidP="00B55C51">
            <w:pPr>
              <w:ind w:left="360"/>
              <w:rPr>
                <w:rFonts w:ascii="Lora" w:hAnsi="Lora"/>
                <w:color w:val="000000" w:themeColor="text1"/>
                <w:sz w:val="44"/>
                <w:szCs w:val="44"/>
              </w:rPr>
            </w:pPr>
          </w:p>
        </w:tc>
      </w:tr>
      <w:tr w:rsidR="00B55C51" w:rsidRPr="00067A2B" w14:paraId="4D0C841C" w14:textId="1FC25F8E" w:rsidTr="00686F3D">
        <w:trPr>
          <w:trHeight w:val="144"/>
        </w:trPr>
        <w:tc>
          <w:tcPr>
            <w:tcW w:w="284" w:type="dxa"/>
            <w:vMerge w:val="restart"/>
          </w:tcPr>
          <w:p w14:paraId="0E5AD0E4" w14:textId="118AF4B1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3470" w:type="dxa"/>
            <w:gridSpan w:val="4"/>
            <w:vMerge w:val="restart"/>
          </w:tcPr>
          <w:p w14:paraId="30CBCD9B" w14:textId="215911EB" w:rsidR="00B55C51" w:rsidRPr="00D6211F" w:rsidRDefault="00B55C51" w:rsidP="00B55C51">
            <w:pPr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 w:cs="Arimo"/>
                <w:b/>
                <w:bCs/>
                <w:color w:val="000000" w:themeColor="text1"/>
                <w:spacing w:val="4"/>
              </w:rPr>
              <w:t>PROFESSIONAL EXPERIENCE</w:t>
            </w:r>
          </w:p>
        </w:tc>
        <w:tc>
          <w:tcPr>
            <w:tcW w:w="7893" w:type="dxa"/>
            <w:gridSpan w:val="7"/>
            <w:tcBorders>
              <w:bottom w:val="dotted" w:sz="18" w:space="0" w:color="auto"/>
            </w:tcBorders>
          </w:tcPr>
          <w:p w14:paraId="7ED8870D" w14:textId="77777777" w:rsidR="00B55C51" w:rsidRPr="00181306" w:rsidRDefault="00B55C51" w:rsidP="00B55C51">
            <w:pPr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B55C51" w:rsidRPr="00067A2B" w14:paraId="1E0BD782" w14:textId="77777777" w:rsidTr="00686F3D">
        <w:trPr>
          <w:trHeight w:val="132"/>
        </w:trPr>
        <w:tc>
          <w:tcPr>
            <w:tcW w:w="284" w:type="dxa"/>
            <w:vMerge/>
          </w:tcPr>
          <w:p w14:paraId="0B5EEE2C" w14:textId="77777777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3470" w:type="dxa"/>
            <w:gridSpan w:val="4"/>
            <w:vMerge/>
          </w:tcPr>
          <w:p w14:paraId="53E3C0C9" w14:textId="77777777" w:rsidR="00B55C51" w:rsidRPr="00067A2B" w:rsidRDefault="00B55C51" w:rsidP="00B55C51">
            <w:pPr>
              <w:rPr>
                <w:rFonts w:ascii="Lora" w:hAnsi="Lora" w:cs="Arimo"/>
                <w:b/>
                <w:bCs/>
                <w:color w:val="000000" w:themeColor="text1"/>
                <w:spacing w:val="4"/>
              </w:rPr>
            </w:pPr>
          </w:p>
        </w:tc>
        <w:tc>
          <w:tcPr>
            <w:tcW w:w="7893" w:type="dxa"/>
            <w:gridSpan w:val="7"/>
            <w:tcBorders>
              <w:top w:val="dotted" w:sz="18" w:space="0" w:color="auto"/>
            </w:tcBorders>
          </w:tcPr>
          <w:p w14:paraId="6367BEB3" w14:textId="77777777" w:rsidR="00B55C51" w:rsidRPr="00181306" w:rsidRDefault="00B55C51" w:rsidP="00B55C51">
            <w:pPr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B55C51" w:rsidRPr="00067A2B" w14:paraId="38E75D68" w14:textId="26DE7381" w:rsidTr="00A51124">
        <w:tc>
          <w:tcPr>
            <w:tcW w:w="284" w:type="dxa"/>
          </w:tcPr>
          <w:p w14:paraId="26E4F713" w14:textId="77777777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  <w:tc>
          <w:tcPr>
            <w:tcW w:w="11363" w:type="dxa"/>
            <w:gridSpan w:val="11"/>
          </w:tcPr>
          <w:p w14:paraId="3F01EBE3" w14:textId="77777777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</w:tr>
      <w:tr w:rsidR="00B55C51" w:rsidRPr="00067A2B" w14:paraId="474376D0" w14:textId="4AA05FE7" w:rsidTr="00A51124">
        <w:trPr>
          <w:trHeight w:val="537"/>
        </w:trPr>
        <w:tc>
          <w:tcPr>
            <w:tcW w:w="284" w:type="dxa"/>
          </w:tcPr>
          <w:p w14:paraId="0C983C06" w14:textId="3A26B3B7" w:rsidR="00B55C51" w:rsidRPr="00067A2B" w:rsidRDefault="00B55C51" w:rsidP="00B55C51">
            <w:pPr>
              <w:pStyle w:val="NormalWeb"/>
              <w:spacing w:before="0" w:beforeAutospacing="0" w:after="0" w:afterAutospacing="0"/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1363" w:type="dxa"/>
            <w:gridSpan w:val="11"/>
          </w:tcPr>
          <w:p w14:paraId="7111313F" w14:textId="77777777" w:rsidR="00B55C51" w:rsidRPr="00067A2B" w:rsidRDefault="00B55C51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  <w:t>REDFORD &amp; SONS – Chicago, IL</w:t>
            </w:r>
          </w:p>
          <w:p w14:paraId="058BF298" w14:textId="3B9B25AA" w:rsidR="00B55C51" w:rsidRPr="00067A2B" w:rsidRDefault="00B55C51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/>
                <w:i/>
                <w:iCs/>
                <w:color w:val="000000" w:themeColor="text1"/>
                <w:sz w:val="22"/>
                <w:szCs w:val="22"/>
              </w:rPr>
              <w:t>Administrative Assistant, September 2019 – Present</w:t>
            </w:r>
          </w:p>
        </w:tc>
      </w:tr>
      <w:tr w:rsidR="00B55C51" w:rsidRPr="00067A2B" w14:paraId="6A0A15D7" w14:textId="5776BE3F" w:rsidTr="00A51124">
        <w:trPr>
          <w:trHeight w:val="132"/>
        </w:trPr>
        <w:tc>
          <w:tcPr>
            <w:tcW w:w="284" w:type="dxa"/>
          </w:tcPr>
          <w:p w14:paraId="300FD278" w14:textId="219A9A01" w:rsidR="00B55C51" w:rsidRPr="00D6211F" w:rsidRDefault="00B55C51" w:rsidP="00B55C51">
            <w:pPr>
              <w:ind w:left="360"/>
              <w:textAlignment w:val="baseline"/>
              <w:rPr>
                <w:rFonts w:ascii="Lora" w:eastAsia="Times New Roman" w:hAnsi="Lora" w:cs="Times New Roman"/>
                <w:color w:val="000000" w:themeColor="text1"/>
                <w:sz w:val="10"/>
                <w:szCs w:val="10"/>
                <w:lang w:eastAsia="en-IN"/>
              </w:rPr>
            </w:pPr>
          </w:p>
        </w:tc>
        <w:tc>
          <w:tcPr>
            <w:tcW w:w="11363" w:type="dxa"/>
            <w:gridSpan w:val="11"/>
          </w:tcPr>
          <w:p w14:paraId="016D4CE9" w14:textId="77777777" w:rsidR="00B55C51" w:rsidRPr="00D6211F" w:rsidRDefault="00B55C51" w:rsidP="00B55C51">
            <w:pPr>
              <w:ind w:left="360"/>
              <w:textAlignment w:val="baseline"/>
              <w:rPr>
                <w:rFonts w:ascii="Lora" w:eastAsia="Times New Roman" w:hAnsi="Lora" w:cs="Times New Roman"/>
                <w:color w:val="000000" w:themeColor="text1"/>
                <w:sz w:val="10"/>
                <w:szCs w:val="10"/>
                <w:lang w:eastAsia="en-IN"/>
              </w:rPr>
            </w:pPr>
          </w:p>
        </w:tc>
      </w:tr>
      <w:tr w:rsidR="00B55C51" w:rsidRPr="00067A2B" w14:paraId="4CC978A9" w14:textId="0AFA3E3F" w:rsidTr="00A51124">
        <w:trPr>
          <w:trHeight w:val="1656"/>
        </w:trPr>
        <w:tc>
          <w:tcPr>
            <w:tcW w:w="284" w:type="dxa"/>
          </w:tcPr>
          <w:p w14:paraId="62C8CF66" w14:textId="79C94214" w:rsidR="00B55C51" w:rsidRPr="00067A2B" w:rsidRDefault="00B55C51" w:rsidP="00B55C51">
            <w:pPr>
              <w:spacing w:after="80"/>
              <w:ind w:left="360" w:right="851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</w:p>
        </w:tc>
        <w:tc>
          <w:tcPr>
            <w:tcW w:w="11363" w:type="dxa"/>
            <w:gridSpan w:val="11"/>
          </w:tcPr>
          <w:p w14:paraId="4A00B443" w14:textId="77777777" w:rsidR="00B55C51" w:rsidRPr="00CC1A50" w:rsidRDefault="00B55C51" w:rsidP="00CC1A50">
            <w:pPr>
              <w:numPr>
                <w:ilvl w:val="0"/>
                <w:numId w:val="1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Schedule and coordinate meetings, appointments, and travel arrangements for supervisors and managers</w:t>
            </w:r>
          </w:p>
          <w:p w14:paraId="18104F73" w14:textId="77777777" w:rsidR="00B55C51" w:rsidRPr="00CC1A50" w:rsidRDefault="00B55C51" w:rsidP="00CC1A50">
            <w:pPr>
              <w:numPr>
                <w:ilvl w:val="0"/>
                <w:numId w:val="1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Trained 2 administrative assistants during a period of company expansion to ensure attention to detail and adherence to company policy</w:t>
            </w:r>
          </w:p>
          <w:p w14:paraId="44C4B1D7" w14:textId="673D0ABC" w:rsidR="00B55C51" w:rsidRPr="00CC1A50" w:rsidRDefault="00B55C51" w:rsidP="00CC1A50">
            <w:pPr>
              <w:numPr>
                <w:ilvl w:val="0"/>
                <w:numId w:val="1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Developed new filing and organizational practices, saving the company $3,000 per year in contracted</w:t>
            </w:r>
            <w:r w:rsidR="005D4762"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 xml:space="preserve"> </w:t>
            </w: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val="en-US" w:eastAsia="en-IN"/>
              </w:rPr>
              <w:t>labor</w:t>
            </w: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 xml:space="preserve"> expenses</w:t>
            </w:r>
          </w:p>
          <w:p w14:paraId="05DC7FF4" w14:textId="77777777" w:rsidR="00B55C51" w:rsidRPr="00CC1A50" w:rsidRDefault="00B55C51" w:rsidP="00CC1A50">
            <w:pPr>
              <w:numPr>
                <w:ilvl w:val="0"/>
                <w:numId w:val="1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 xml:space="preserve">Maintain utmost discretion when dealing with sensitive topics </w:t>
            </w:r>
          </w:p>
          <w:p w14:paraId="3D32B18E" w14:textId="0EE86E4F" w:rsidR="00B55C51" w:rsidRPr="00D6211F" w:rsidRDefault="00B55C51" w:rsidP="00CC1A50">
            <w:pPr>
              <w:numPr>
                <w:ilvl w:val="0"/>
                <w:numId w:val="1"/>
              </w:numPr>
              <w:spacing w:after="80"/>
              <w:ind w:left="714" w:hanging="357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Manage travel and expense reports for department team members</w:t>
            </w:r>
          </w:p>
        </w:tc>
      </w:tr>
      <w:tr w:rsidR="00B55C51" w:rsidRPr="00067A2B" w14:paraId="161BF051" w14:textId="164A4A29" w:rsidTr="00A51124">
        <w:tc>
          <w:tcPr>
            <w:tcW w:w="284" w:type="dxa"/>
          </w:tcPr>
          <w:p w14:paraId="10227CD7" w14:textId="77777777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  <w:tc>
          <w:tcPr>
            <w:tcW w:w="11363" w:type="dxa"/>
            <w:gridSpan w:val="11"/>
          </w:tcPr>
          <w:p w14:paraId="3B0BB2A7" w14:textId="77777777" w:rsidR="00B55C51" w:rsidRPr="00E340FF" w:rsidRDefault="00B55C51" w:rsidP="00B55C51">
            <w:pPr>
              <w:ind w:left="360"/>
              <w:rPr>
                <w:rFonts w:ascii="Lora" w:hAnsi="Lora"/>
                <w:color w:val="000000" w:themeColor="text1"/>
                <w:sz w:val="24"/>
                <w:szCs w:val="24"/>
              </w:rPr>
            </w:pPr>
          </w:p>
        </w:tc>
      </w:tr>
      <w:tr w:rsidR="00B55C51" w:rsidRPr="00067A2B" w14:paraId="07974010" w14:textId="4E825797" w:rsidTr="00A51124">
        <w:tc>
          <w:tcPr>
            <w:tcW w:w="284" w:type="dxa"/>
          </w:tcPr>
          <w:p w14:paraId="1338DD87" w14:textId="38F8E7DC" w:rsidR="00B55C51" w:rsidRPr="00D6211F" w:rsidRDefault="00B55C51" w:rsidP="00B55C51">
            <w:pPr>
              <w:ind w:left="360"/>
              <w:rPr>
                <w:rFonts w:ascii="Lora" w:eastAsia="Times New Roman" w:hAnsi="Lora" w:cs="Times New Roman"/>
                <w:color w:val="000000" w:themeColor="text1"/>
                <w:sz w:val="24"/>
                <w:szCs w:val="24"/>
                <w:lang w:eastAsia="en-IN"/>
              </w:rPr>
            </w:pPr>
          </w:p>
        </w:tc>
        <w:tc>
          <w:tcPr>
            <w:tcW w:w="11363" w:type="dxa"/>
            <w:gridSpan w:val="11"/>
          </w:tcPr>
          <w:p w14:paraId="425B590C" w14:textId="77777777" w:rsidR="00B55C51" w:rsidRPr="00067A2B" w:rsidRDefault="00B55C51" w:rsidP="00B55C51">
            <w:pPr>
              <w:rPr>
                <w:rFonts w:ascii="Lora" w:eastAsia="Times New Roman" w:hAnsi="Lora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067A2B">
              <w:rPr>
                <w:rFonts w:ascii="Lora" w:eastAsia="Times New Roman" w:hAnsi="Lora" w:cs="Times New Roman"/>
                <w:b/>
                <w:bCs/>
                <w:color w:val="000000" w:themeColor="text1"/>
                <w:lang w:eastAsia="en-IN"/>
              </w:rPr>
              <w:t>BRIGHT SPOT LTD. – Chicago, IL</w:t>
            </w:r>
          </w:p>
          <w:p w14:paraId="79671B9C" w14:textId="4573E984" w:rsidR="00B55C51" w:rsidRPr="00067A2B" w:rsidRDefault="00B55C51" w:rsidP="00B55C51">
            <w:pPr>
              <w:rPr>
                <w:rFonts w:ascii="Lora" w:eastAsia="Times New Roman" w:hAnsi="Lora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067A2B">
              <w:rPr>
                <w:rFonts w:ascii="Lora" w:eastAsia="Times New Roman" w:hAnsi="Lora" w:cs="Times New Roman"/>
                <w:i/>
                <w:iCs/>
                <w:color w:val="000000" w:themeColor="text1"/>
                <w:lang w:eastAsia="en-IN"/>
              </w:rPr>
              <w:t>Secretary, June 2017 – August 2019</w:t>
            </w:r>
          </w:p>
        </w:tc>
      </w:tr>
      <w:tr w:rsidR="00B55C51" w:rsidRPr="00067A2B" w14:paraId="5A3ACBB3" w14:textId="6809CA25" w:rsidTr="00A51124">
        <w:tc>
          <w:tcPr>
            <w:tcW w:w="284" w:type="dxa"/>
          </w:tcPr>
          <w:p w14:paraId="7FCC4332" w14:textId="77777777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  <w:sz w:val="10"/>
                <w:szCs w:val="10"/>
              </w:rPr>
            </w:pPr>
          </w:p>
        </w:tc>
        <w:tc>
          <w:tcPr>
            <w:tcW w:w="11363" w:type="dxa"/>
            <w:gridSpan w:val="11"/>
          </w:tcPr>
          <w:p w14:paraId="5A9CCC99" w14:textId="77777777" w:rsidR="00B55C51" w:rsidRPr="00D6211F" w:rsidRDefault="00B55C51" w:rsidP="00B55C51">
            <w:pPr>
              <w:ind w:left="360"/>
              <w:rPr>
                <w:rFonts w:ascii="Lora" w:hAnsi="Lora"/>
                <w:color w:val="000000" w:themeColor="text1"/>
                <w:sz w:val="10"/>
                <w:szCs w:val="10"/>
              </w:rPr>
            </w:pPr>
          </w:p>
        </w:tc>
      </w:tr>
      <w:tr w:rsidR="00B55C51" w:rsidRPr="00067A2B" w14:paraId="35B40F3D" w14:textId="3225E105" w:rsidTr="00A51124">
        <w:tc>
          <w:tcPr>
            <w:tcW w:w="284" w:type="dxa"/>
          </w:tcPr>
          <w:p w14:paraId="05E4CDB3" w14:textId="3FE3C0A8" w:rsidR="00B55C51" w:rsidRPr="00067A2B" w:rsidRDefault="00B55C51" w:rsidP="00B55C51">
            <w:pPr>
              <w:pStyle w:val="NormalWeb"/>
              <w:spacing w:before="0" w:beforeAutospacing="0" w:after="80" w:afterAutospacing="0"/>
              <w:ind w:left="360" w:right="567"/>
              <w:textAlignment w:val="baseline"/>
              <w:rPr>
                <w:rFonts w:ascii="Lora" w:hAnsi="Lora"/>
                <w:color w:val="000000" w:themeColor="text1"/>
                <w:sz w:val="22"/>
                <w:szCs w:val="22"/>
              </w:rPr>
            </w:pPr>
          </w:p>
        </w:tc>
        <w:tc>
          <w:tcPr>
            <w:tcW w:w="11363" w:type="dxa"/>
            <w:gridSpan w:val="11"/>
          </w:tcPr>
          <w:p w14:paraId="0AD243B9" w14:textId="77777777" w:rsidR="00B55C51" w:rsidRPr="00CC1A50" w:rsidRDefault="00B55C51" w:rsidP="00B55C51">
            <w:pPr>
              <w:pStyle w:val="NormalWeb"/>
              <w:numPr>
                <w:ilvl w:val="0"/>
                <w:numId w:val="2"/>
              </w:numPr>
              <w:spacing w:before="0" w:beforeAutospacing="0" w:after="80" w:afterAutospacing="0"/>
              <w:ind w:left="714" w:right="567" w:hanging="357"/>
              <w:textAlignment w:val="baseline"/>
              <w:rPr>
                <w:rFonts w:ascii="Arimo" w:hAnsi="Arimo" w:cs="Arimo"/>
                <w:color w:val="000000" w:themeColor="text1"/>
                <w:sz w:val="20"/>
                <w:szCs w:val="20"/>
              </w:rPr>
            </w:pPr>
            <w:r w:rsidRPr="00CC1A50">
              <w:rPr>
                <w:rFonts w:ascii="Arimo" w:hAnsi="Arimo" w:cs="Arimo"/>
                <w:color w:val="000000" w:themeColor="text1"/>
                <w:sz w:val="20"/>
                <w:szCs w:val="20"/>
              </w:rPr>
              <w:t xml:space="preserve">Typed documents such as correspondence, drafts, memos, and emails, and prepared 3 reports weekly </w:t>
            </w:r>
          </w:p>
          <w:p w14:paraId="3F7CD0B8" w14:textId="77777777" w:rsidR="00B55C51" w:rsidRPr="00CC1A50" w:rsidRDefault="00B55C51" w:rsidP="00B55C51">
            <w:pPr>
              <w:pStyle w:val="NormalWeb"/>
              <w:numPr>
                <w:ilvl w:val="0"/>
                <w:numId w:val="2"/>
              </w:numPr>
              <w:spacing w:before="0" w:beforeAutospacing="0" w:after="80" w:afterAutospacing="0"/>
              <w:ind w:left="714" w:right="567" w:hanging="357"/>
              <w:textAlignment w:val="baseline"/>
              <w:rPr>
                <w:rFonts w:ascii="Arimo" w:hAnsi="Arimo" w:cs="Arimo"/>
                <w:color w:val="000000" w:themeColor="text1"/>
                <w:sz w:val="20"/>
                <w:szCs w:val="20"/>
              </w:rPr>
            </w:pPr>
            <w:r w:rsidRPr="00CC1A50">
              <w:rPr>
                <w:rFonts w:ascii="Arimo" w:hAnsi="Arimo" w:cs="Arimo"/>
                <w:color w:val="000000" w:themeColor="text1"/>
                <w:sz w:val="20"/>
                <w:szCs w:val="20"/>
              </w:rPr>
              <w:t>Opened, sorted, and distributed incoming messages and correspondence</w:t>
            </w:r>
          </w:p>
          <w:p w14:paraId="7E2554B6" w14:textId="77777777" w:rsidR="00B55C51" w:rsidRPr="00CC1A50" w:rsidRDefault="00B55C51" w:rsidP="00B55C51">
            <w:pPr>
              <w:pStyle w:val="NormalWeb"/>
              <w:numPr>
                <w:ilvl w:val="0"/>
                <w:numId w:val="2"/>
              </w:numPr>
              <w:spacing w:before="0" w:beforeAutospacing="0" w:after="80" w:afterAutospacing="0"/>
              <w:ind w:left="714" w:right="567" w:hanging="357"/>
              <w:textAlignment w:val="baseline"/>
              <w:rPr>
                <w:rFonts w:ascii="Arimo" w:hAnsi="Arimo" w:cs="Arimo"/>
                <w:color w:val="000000" w:themeColor="text1"/>
                <w:sz w:val="20"/>
                <w:szCs w:val="20"/>
              </w:rPr>
            </w:pPr>
            <w:r w:rsidRPr="00CC1A50">
              <w:rPr>
                <w:rFonts w:ascii="Arimo" w:hAnsi="Arimo" w:cs="Arimo"/>
                <w:color w:val="000000" w:themeColor="text1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7236493E" w14:textId="654CA62A" w:rsidR="00B55C51" w:rsidRPr="00D6211F" w:rsidRDefault="009D24C5" w:rsidP="00B55C51">
            <w:pPr>
              <w:pStyle w:val="NormalWeb"/>
              <w:numPr>
                <w:ilvl w:val="0"/>
                <w:numId w:val="2"/>
              </w:numPr>
              <w:spacing w:before="0" w:beforeAutospacing="0" w:after="80" w:afterAutospacing="0"/>
              <w:ind w:left="714" w:right="567" w:hanging="357"/>
              <w:textAlignment w:val="baseline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9D24C5">
              <w:rPr>
                <w:rFonts w:ascii="Arimo" w:hAnsi="Arimo" w:cs="Arimo"/>
                <w:color w:val="000000" w:themeColor="text1"/>
                <w:sz w:val="20"/>
                <w:szCs w:val="20"/>
              </w:rPr>
              <w:t>Greeted visitors and helped them either find the appropriate person or schedule an appointment</w:t>
            </w:r>
          </w:p>
        </w:tc>
      </w:tr>
      <w:tr w:rsidR="00B55C51" w:rsidRPr="00067A2B" w14:paraId="424D975C" w14:textId="327D653C" w:rsidTr="00A51124">
        <w:tc>
          <w:tcPr>
            <w:tcW w:w="284" w:type="dxa"/>
          </w:tcPr>
          <w:p w14:paraId="2F393FB4" w14:textId="77777777" w:rsidR="00B55C51" w:rsidRPr="00E340FF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1363" w:type="dxa"/>
            <w:gridSpan w:val="11"/>
          </w:tcPr>
          <w:p w14:paraId="0FA17382" w14:textId="77777777" w:rsidR="00B55C51" w:rsidRPr="00E340FF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</w:tr>
      <w:tr w:rsidR="00B55C51" w:rsidRPr="00067A2B" w14:paraId="230EB539" w14:textId="7763745D" w:rsidTr="00A51124">
        <w:tc>
          <w:tcPr>
            <w:tcW w:w="284" w:type="dxa"/>
          </w:tcPr>
          <w:p w14:paraId="1AD9729D" w14:textId="1F62CFCA" w:rsidR="00B55C51" w:rsidRPr="00067A2B" w:rsidRDefault="00B55C51" w:rsidP="00B55C51">
            <w:pPr>
              <w:pStyle w:val="NormalWeb"/>
              <w:spacing w:before="0" w:beforeAutospacing="0" w:after="0" w:afterAutospacing="0"/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1363" w:type="dxa"/>
            <w:gridSpan w:val="11"/>
          </w:tcPr>
          <w:p w14:paraId="4799494D" w14:textId="77777777" w:rsidR="00B55C51" w:rsidRPr="00067A2B" w:rsidRDefault="00B55C51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  <w:t>SUNTRUST FINANCIAL – Chicago, IL</w:t>
            </w:r>
          </w:p>
          <w:p w14:paraId="3D74047A" w14:textId="5E9DDBC6" w:rsidR="00B55C51" w:rsidRPr="00067A2B" w:rsidRDefault="00B55C51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</w:rPr>
            </w:pPr>
            <w:r w:rsidRPr="00067A2B">
              <w:rPr>
                <w:rFonts w:ascii="Lora" w:hAnsi="Lora"/>
                <w:i/>
                <w:iCs/>
                <w:color w:val="000000" w:themeColor="text1"/>
                <w:sz w:val="22"/>
                <w:szCs w:val="22"/>
              </w:rPr>
              <w:t>Secretary, June 2015 – August 2017</w:t>
            </w:r>
          </w:p>
        </w:tc>
      </w:tr>
      <w:tr w:rsidR="00B55C51" w:rsidRPr="00067A2B" w14:paraId="7C06D581" w14:textId="635695DE" w:rsidTr="00A51124">
        <w:tc>
          <w:tcPr>
            <w:tcW w:w="284" w:type="dxa"/>
          </w:tcPr>
          <w:p w14:paraId="7948E1AE" w14:textId="77777777" w:rsidR="00B55C51" w:rsidRPr="00343723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10"/>
                <w:szCs w:val="10"/>
              </w:rPr>
            </w:pPr>
          </w:p>
        </w:tc>
        <w:tc>
          <w:tcPr>
            <w:tcW w:w="11363" w:type="dxa"/>
            <w:gridSpan w:val="11"/>
          </w:tcPr>
          <w:p w14:paraId="0BC06149" w14:textId="77777777" w:rsidR="00B55C51" w:rsidRPr="00343723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10"/>
                <w:szCs w:val="10"/>
              </w:rPr>
            </w:pPr>
          </w:p>
        </w:tc>
      </w:tr>
      <w:tr w:rsidR="00B55C51" w:rsidRPr="00067A2B" w14:paraId="00A27D40" w14:textId="5D146688" w:rsidTr="00A51124">
        <w:tc>
          <w:tcPr>
            <w:tcW w:w="284" w:type="dxa"/>
          </w:tcPr>
          <w:p w14:paraId="2E940C24" w14:textId="2CCA3B4C" w:rsidR="00B55C51" w:rsidRPr="00067A2B" w:rsidRDefault="00B55C51" w:rsidP="00B55C51">
            <w:pPr>
              <w:spacing w:after="80"/>
              <w:ind w:left="360"/>
              <w:textAlignment w:val="baseline"/>
              <w:rPr>
                <w:rFonts w:ascii="Lora" w:eastAsia="Times New Roman" w:hAnsi="Lora" w:cs="Times New Roman"/>
                <w:color w:val="000000" w:themeColor="text1"/>
                <w:lang w:eastAsia="en-IN"/>
              </w:rPr>
            </w:pPr>
          </w:p>
        </w:tc>
        <w:tc>
          <w:tcPr>
            <w:tcW w:w="11363" w:type="dxa"/>
            <w:gridSpan w:val="11"/>
          </w:tcPr>
          <w:p w14:paraId="69051BBC" w14:textId="77777777" w:rsidR="00B55C51" w:rsidRPr="00CC1A50" w:rsidRDefault="00B55C51" w:rsidP="005D4762">
            <w:pPr>
              <w:numPr>
                <w:ilvl w:val="0"/>
                <w:numId w:val="3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Recorded, transcribed, and distributed weekly meetings</w:t>
            </w:r>
          </w:p>
          <w:p w14:paraId="5FCBAD6D" w14:textId="77777777" w:rsidR="00B55C51" w:rsidRPr="00CC1A50" w:rsidRDefault="00B55C51" w:rsidP="005D4762">
            <w:pPr>
              <w:numPr>
                <w:ilvl w:val="0"/>
                <w:numId w:val="3"/>
              </w:numPr>
              <w:spacing w:after="80"/>
              <w:ind w:left="714" w:hanging="357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Answered upwards of 20 phone calls daily, taking detailed messages</w:t>
            </w:r>
          </w:p>
          <w:p w14:paraId="72AE511C" w14:textId="2418A055" w:rsidR="00B55C51" w:rsidRPr="00D6211F" w:rsidRDefault="00B55C51" w:rsidP="005D4762">
            <w:pPr>
              <w:numPr>
                <w:ilvl w:val="0"/>
                <w:numId w:val="3"/>
              </w:numPr>
              <w:spacing w:after="80"/>
              <w:ind w:left="714" w:hanging="357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Arranged appointments and ensured executives arrived at meetings with clients on time</w:t>
            </w:r>
          </w:p>
        </w:tc>
      </w:tr>
      <w:tr w:rsidR="00B55C51" w:rsidRPr="00067A2B" w14:paraId="4F05AAD5" w14:textId="3E3A06FC" w:rsidTr="005D4762">
        <w:trPr>
          <w:trHeight w:val="431"/>
        </w:trPr>
        <w:tc>
          <w:tcPr>
            <w:tcW w:w="284" w:type="dxa"/>
          </w:tcPr>
          <w:p w14:paraId="3B8DEE8F" w14:textId="77777777" w:rsidR="00B55C51" w:rsidRPr="0002285D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44"/>
                <w:szCs w:val="44"/>
              </w:rPr>
            </w:pPr>
          </w:p>
        </w:tc>
        <w:tc>
          <w:tcPr>
            <w:tcW w:w="11363" w:type="dxa"/>
            <w:gridSpan w:val="11"/>
          </w:tcPr>
          <w:p w14:paraId="532AD068" w14:textId="77777777" w:rsidR="00B55C51" w:rsidRPr="0002285D" w:rsidRDefault="00B55C51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44"/>
                <w:szCs w:val="44"/>
              </w:rPr>
            </w:pPr>
          </w:p>
        </w:tc>
      </w:tr>
      <w:tr w:rsidR="005D4762" w:rsidRPr="00067A2B" w14:paraId="762C6784" w14:textId="77A98A7C" w:rsidTr="00686F3D">
        <w:trPr>
          <w:trHeight w:val="137"/>
        </w:trPr>
        <w:tc>
          <w:tcPr>
            <w:tcW w:w="284" w:type="dxa"/>
            <w:vMerge w:val="restart"/>
          </w:tcPr>
          <w:p w14:paraId="7EA40A4F" w14:textId="24FF212B" w:rsidR="005D4762" w:rsidRPr="00067A2B" w:rsidRDefault="005D4762" w:rsidP="00B55C51">
            <w:pPr>
              <w:pStyle w:val="NormalWeb"/>
              <w:spacing w:before="0" w:beforeAutospacing="0" w:after="0" w:afterAutospacing="0"/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734" w:type="dxa"/>
            <w:gridSpan w:val="3"/>
            <w:vMerge w:val="restart"/>
          </w:tcPr>
          <w:p w14:paraId="3C2A67ED" w14:textId="157BBCEC" w:rsidR="005D4762" w:rsidRPr="00181306" w:rsidRDefault="005D4762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  <w:r w:rsidRPr="00067A2B"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  <w:t>EDUCATION</w:t>
            </w:r>
          </w:p>
        </w:tc>
        <w:tc>
          <w:tcPr>
            <w:tcW w:w="3516" w:type="dxa"/>
            <w:gridSpan w:val="2"/>
            <w:tcBorders>
              <w:bottom w:val="dotted" w:sz="18" w:space="0" w:color="auto"/>
            </w:tcBorders>
          </w:tcPr>
          <w:p w14:paraId="56365FCA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  <w:tc>
          <w:tcPr>
            <w:tcW w:w="283" w:type="dxa"/>
            <w:vMerge w:val="restart"/>
          </w:tcPr>
          <w:p w14:paraId="32A71782" w14:textId="78A467FD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  <w:tc>
          <w:tcPr>
            <w:tcW w:w="2552" w:type="dxa"/>
            <w:gridSpan w:val="2"/>
            <w:vMerge w:val="restart"/>
          </w:tcPr>
          <w:p w14:paraId="606289BB" w14:textId="2A0A912E" w:rsidR="005D4762" w:rsidRPr="005D4762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</w:pPr>
            <w:r w:rsidRPr="005D4762"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  <w:t>ADDITIONAL SKILLS</w:t>
            </w:r>
          </w:p>
        </w:tc>
        <w:tc>
          <w:tcPr>
            <w:tcW w:w="3278" w:type="dxa"/>
            <w:gridSpan w:val="3"/>
            <w:tcBorders>
              <w:bottom w:val="dotted" w:sz="18" w:space="0" w:color="auto"/>
            </w:tcBorders>
          </w:tcPr>
          <w:p w14:paraId="3E329FF2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5D4762" w:rsidRPr="00067A2B" w14:paraId="0A03F398" w14:textId="77777777" w:rsidTr="00686F3D">
        <w:trPr>
          <w:trHeight w:val="167"/>
        </w:trPr>
        <w:tc>
          <w:tcPr>
            <w:tcW w:w="284" w:type="dxa"/>
            <w:vMerge/>
          </w:tcPr>
          <w:p w14:paraId="4A9AE292" w14:textId="77777777" w:rsidR="005D4762" w:rsidRPr="00067A2B" w:rsidRDefault="005D4762" w:rsidP="00B55C51">
            <w:pPr>
              <w:pStyle w:val="NormalWeb"/>
              <w:spacing w:before="0" w:beforeAutospacing="0" w:after="0" w:afterAutospacing="0"/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1734" w:type="dxa"/>
            <w:gridSpan w:val="3"/>
            <w:vMerge/>
          </w:tcPr>
          <w:p w14:paraId="32F2D88D" w14:textId="77777777" w:rsidR="005D4762" w:rsidRPr="00067A2B" w:rsidRDefault="005D4762" w:rsidP="00B55C51">
            <w:pPr>
              <w:pStyle w:val="NormalWeb"/>
              <w:spacing w:before="0" w:beforeAutospacing="0" w:after="0" w:afterAutospacing="0"/>
              <w:rPr>
                <w:rFonts w:ascii="Lora" w:hAnsi="Lor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16" w:type="dxa"/>
            <w:gridSpan w:val="2"/>
            <w:tcBorders>
              <w:top w:val="dotted" w:sz="18" w:space="0" w:color="auto"/>
            </w:tcBorders>
          </w:tcPr>
          <w:p w14:paraId="296A6713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  <w:tc>
          <w:tcPr>
            <w:tcW w:w="283" w:type="dxa"/>
            <w:vMerge/>
          </w:tcPr>
          <w:p w14:paraId="7201132C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  <w:tc>
          <w:tcPr>
            <w:tcW w:w="2552" w:type="dxa"/>
            <w:gridSpan w:val="2"/>
            <w:vMerge/>
          </w:tcPr>
          <w:p w14:paraId="2E4985EE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  <w:tc>
          <w:tcPr>
            <w:tcW w:w="3278" w:type="dxa"/>
            <w:gridSpan w:val="3"/>
            <w:tcBorders>
              <w:top w:val="dotted" w:sz="18" w:space="0" w:color="auto"/>
            </w:tcBorders>
          </w:tcPr>
          <w:p w14:paraId="55A3DA8B" w14:textId="77777777" w:rsidR="005D4762" w:rsidRPr="00181306" w:rsidRDefault="005D4762" w:rsidP="005D4762">
            <w:pPr>
              <w:pStyle w:val="NormalWeb"/>
              <w:spacing w:before="0" w:beforeAutospacing="0" w:after="0" w:afterAutospacing="0"/>
              <w:rPr>
                <w:rFonts w:ascii="Lora" w:hAnsi="Lora"/>
                <w:color w:val="000000" w:themeColor="text1"/>
                <w:sz w:val="4"/>
                <w:szCs w:val="4"/>
              </w:rPr>
            </w:pPr>
          </w:p>
        </w:tc>
      </w:tr>
      <w:tr w:rsidR="005D4762" w:rsidRPr="00067A2B" w14:paraId="585CE273" w14:textId="3FC109EC" w:rsidTr="005D4762">
        <w:tc>
          <w:tcPr>
            <w:tcW w:w="284" w:type="dxa"/>
          </w:tcPr>
          <w:p w14:paraId="20D2F710" w14:textId="77777777" w:rsidR="005D4762" w:rsidRPr="00E340FF" w:rsidRDefault="005D4762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5250" w:type="dxa"/>
            <w:gridSpan w:val="5"/>
          </w:tcPr>
          <w:p w14:paraId="18B05AF3" w14:textId="6F7F2BE5" w:rsidR="005D4762" w:rsidRPr="00E340FF" w:rsidRDefault="005D4762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283" w:type="dxa"/>
          </w:tcPr>
          <w:p w14:paraId="0C8AC535" w14:textId="77777777" w:rsidR="005D4762" w:rsidRPr="00E340FF" w:rsidRDefault="005D4762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5830" w:type="dxa"/>
            <w:gridSpan w:val="5"/>
          </w:tcPr>
          <w:p w14:paraId="6BA68470" w14:textId="77777777" w:rsidR="005D4762" w:rsidRPr="00E340FF" w:rsidRDefault="005D4762" w:rsidP="00B55C51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</w:rPr>
            </w:pPr>
          </w:p>
        </w:tc>
      </w:tr>
      <w:tr w:rsidR="005D4762" w:rsidRPr="00067A2B" w14:paraId="12D69859" w14:textId="6C676883" w:rsidTr="005D4762">
        <w:trPr>
          <w:trHeight w:val="1180"/>
        </w:trPr>
        <w:tc>
          <w:tcPr>
            <w:tcW w:w="284" w:type="dxa"/>
          </w:tcPr>
          <w:p w14:paraId="1270F794" w14:textId="04BF9E17" w:rsidR="005D4762" w:rsidRPr="00067A2B" w:rsidRDefault="005D4762" w:rsidP="00B55C51">
            <w:pPr>
              <w:pStyle w:val="NormalWeb"/>
              <w:spacing w:before="0" w:beforeAutospacing="0" w:after="0" w:afterAutospacing="0"/>
              <w:ind w:left="360"/>
              <w:rPr>
                <w:rFonts w:ascii="Lora" w:hAnsi="Lora"/>
                <w:color w:val="000000" w:themeColor="text1"/>
              </w:rPr>
            </w:pPr>
          </w:p>
        </w:tc>
        <w:tc>
          <w:tcPr>
            <w:tcW w:w="5250" w:type="dxa"/>
            <w:gridSpan w:val="5"/>
          </w:tcPr>
          <w:p w14:paraId="1FAAF013" w14:textId="77777777" w:rsidR="005D4762" w:rsidRPr="00067A2B" w:rsidRDefault="005D4762" w:rsidP="00686F3D">
            <w:pPr>
              <w:pStyle w:val="NormalWeb"/>
              <w:spacing w:before="0" w:beforeAutospacing="0" w:after="0" w:afterAutospacing="0" w:line="276" w:lineRule="auto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067A2B">
              <w:rPr>
                <w:rFonts w:ascii="Lora" w:hAnsi="Lora"/>
                <w:b/>
                <w:bCs/>
                <w:color w:val="000000" w:themeColor="text1"/>
                <w:sz w:val="20"/>
                <w:szCs w:val="20"/>
              </w:rPr>
              <w:t>RIVER BROOK UNIVERSITY – Chicago, IL</w:t>
            </w:r>
          </w:p>
          <w:p w14:paraId="7BC8C032" w14:textId="77777777" w:rsidR="005D4762" w:rsidRPr="00067A2B" w:rsidRDefault="005D4762" w:rsidP="00686F3D">
            <w:pPr>
              <w:pStyle w:val="NormalWeb"/>
              <w:spacing w:before="0" w:beforeAutospacing="0" w:after="0" w:afterAutospacing="0" w:line="276" w:lineRule="auto"/>
              <w:rPr>
                <w:rFonts w:ascii="Lora" w:hAnsi="Lora"/>
                <w:color w:val="000000" w:themeColor="text1"/>
                <w:sz w:val="20"/>
                <w:szCs w:val="20"/>
              </w:rPr>
            </w:pPr>
            <w:r w:rsidRPr="00067A2B">
              <w:rPr>
                <w:rFonts w:ascii="Lora" w:hAnsi="Lora"/>
                <w:i/>
                <w:iCs/>
                <w:color w:val="000000" w:themeColor="text1"/>
                <w:sz w:val="20"/>
                <w:szCs w:val="20"/>
              </w:rPr>
              <w:t xml:space="preserve">Bachelor of Arts in </w:t>
            </w:r>
            <w:r w:rsidRPr="0000355A">
              <w:rPr>
                <w:rFonts w:ascii="Lora" w:hAnsi="Lora"/>
                <w:i/>
                <w:iCs/>
                <w:color w:val="000000" w:themeColor="text1"/>
                <w:sz w:val="20"/>
                <w:szCs w:val="20"/>
              </w:rPr>
              <w:t>History</w:t>
            </w:r>
            <w:r w:rsidRPr="00067A2B">
              <w:rPr>
                <w:rFonts w:ascii="Lora" w:hAnsi="Lora"/>
                <w:i/>
                <w:iCs/>
                <w:color w:val="000000" w:themeColor="text1"/>
                <w:sz w:val="20"/>
                <w:szCs w:val="20"/>
              </w:rPr>
              <w:t>, May 2015</w:t>
            </w:r>
          </w:p>
          <w:p w14:paraId="3B067446" w14:textId="35357C6E" w:rsidR="005D4762" w:rsidRPr="00CC1A50" w:rsidRDefault="005D4762" w:rsidP="00686F3D">
            <w:pPr>
              <w:pStyle w:val="NormalWeb"/>
              <w:spacing w:before="0" w:beforeAutospacing="0" w:after="0" w:afterAutospacing="0" w:line="276" w:lineRule="auto"/>
              <w:rPr>
                <w:rFonts w:ascii="Arimo" w:hAnsi="Arimo" w:cs="Arimo"/>
                <w:color w:val="000000" w:themeColor="text1"/>
              </w:rPr>
            </w:pPr>
            <w:r w:rsidRPr="00CC1A50">
              <w:rPr>
                <w:rFonts w:ascii="Arimo" w:hAnsi="Arimo" w:cs="Arimo"/>
                <w:color w:val="000000" w:themeColor="text1"/>
                <w:sz w:val="20"/>
                <w:szCs w:val="20"/>
              </w:rPr>
              <w:t>Graduated magna cum laude</w:t>
            </w:r>
          </w:p>
          <w:p w14:paraId="28C62D22" w14:textId="24A01D94" w:rsidR="005D4762" w:rsidRPr="005F4028" w:rsidRDefault="005D4762" w:rsidP="00686F3D">
            <w:pPr>
              <w:spacing w:after="80" w:line="276" w:lineRule="auto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</w:p>
        </w:tc>
        <w:tc>
          <w:tcPr>
            <w:tcW w:w="283" w:type="dxa"/>
          </w:tcPr>
          <w:p w14:paraId="54A81564" w14:textId="77777777" w:rsidR="005D4762" w:rsidRDefault="005D4762">
            <w:pPr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</w:p>
          <w:p w14:paraId="72417811" w14:textId="77777777" w:rsidR="005D4762" w:rsidRPr="005F4028" w:rsidRDefault="005D4762" w:rsidP="000B343C">
            <w:pPr>
              <w:spacing w:after="80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</w:p>
        </w:tc>
        <w:tc>
          <w:tcPr>
            <w:tcW w:w="5830" w:type="dxa"/>
            <w:gridSpan w:val="5"/>
          </w:tcPr>
          <w:p w14:paraId="29677A4A" w14:textId="5FA618E6" w:rsidR="005D4762" w:rsidRPr="00CC1A50" w:rsidRDefault="005D4762" w:rsidP="005D4762">
            <w:pPr>
              <w:pStyle w:val="ListParagraph"/>
              <w:numPr>
                <w:ilvl w:val="0"/>
                <w:numId w:val="6"/>
              </w:numPr>
              <w:spacing w:after="80"/>
              <w:ind w:left="714" w:hanging="357"/>
              <w:contextualSpacing w:val="0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Expert in Microsoft Office, with a focus on Excel</w:t>
            </w:r>
          </w:p>
          <w:p w14:paraId="01CB42F3" w14:textId="2433A531" w:rsidR="005D4762" w:rsidRPr="00CC1A50" w:rsidRDefault="005D4762" w:rsidP="005D4762">
            <w:pPr>
              <w:pStyle w:val="ListParagraph"/>
              <w:numPr>
                <w:ilvl w:val="0"/>
                <w:numId w:val="6"/>
              </w:numPr>
              <w:spacing w:after="80"/>
              <w:ind w:left="714" w:hanging="357"/>
              <w:contextualSpacing w:val="0"/>
              <w:textAlignment w:val="baseline"/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Bilingual in Spanish and English</w:t>
            </w:r>
          </w:p>
          <w:p w14:paraId="56215A22" w14:textId="14B24936" w:rsidR="005D4762" w:rsidRPr="005D4762" w:rsidRDefault="005D4762" w:rsidP="005D4762">
            <w:pPr>
              <w:pStyle w:val="ListParagraph"/>
              <w:numPr>
                <w:ilvl w:val="0"/>
                <w:numId w:val="6"/>
              </w:numPr>
              <w:spacing w:after="80"/>
              <w:ind w:left="714" w:hanging="357"/>
              <w:contextualSpacing w:val="0"/>
              <w:textAlignment w:val="baseline"/>
              <w:rPr>
                <w:rFonts w:ascii="Lora" w:eastAsia="Times New Roman" w:hAnsi="Lora" w:cs="Times New Roman"/>
                <w:color w:val="000000" w:themeColor="text1"/>
                <w:sz w:val="20"/>
                <w:szCs w:val="20"/>
                <w:lang w:eastAsia="en-IN"/>
              </w:rPr>
            </w:pPr>
            <w:r w:rsidRPr="00CC1A50">
              <w:rPr>
                <w:rFonts w:ascii="Arimo" w:eastAsia="Times New Roman" w:hAnsi="Arimo" w:cs="Arimo"/>
                <w:color w:val="000000" w:themeColor="text1"/>
                <w:sz w:val="20"/>
                <w:szCs w:val="20"/>
                <w:lang w:eastAsia="en-IN"/>
              </w:rPr>
              <w:t>Web and tech savvy, require little to no training</w:t>
            </w:r>
          </w:p>
        </w:tc>
      </w:tr>
      <w:tr w:rsidR="00DD1475" w:rsidRPr="00067A2B" w14:paraId="23875D2E" w14:textId="7D74D7B7" w:rsidTr="001314B6">
        <w:trPr>
          <w:trHeight w:val="729"/>
        </w:trPr>
        <w:tc>
          <w:tcPr>
            <w:tcW w:w="284" w:type="dxa"/>
          </w:tcPr>
          <w:p w14:paraId="3AE2A2AB" w14:textId="77777777" w:rsidR="00DD1475" w:rsidRPr="00067A2B" w:rsidRDefault="00DD1475" w:rsidP="00DD1475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22"/>
                <w:szCs w:val="22"/>
              </w:rPr>
            </w:pPr>
          </w:p>
        </w:tc>
        <w:tc>
          <w:tcPr>
            <w:tcW w:w="11363" w:type="dxa"/>
            <w:gridSpan w:val="11"/>
          </w:tcPr>
          <w:p w14:paraId="06847508" w14:textId="77777777" w:rsidR="00DD1475" w:rsidRPr="00067A2B" w:rsidRDefault="00DD1475" w:rsidP="00DD1475">
            <w:pPr>
              <w:pStyle w:val="NormalWeb"/>
              <w:spacing w:before="0" w:beforeAutospacing="0" w:after="0" w:afterAutospacing="0"/>
              <w:ind w:left="360"/>
              <w:textAlignment w:val="baseline"/>
              <w:rPr>
                <w:rFonts w:ascii="Lora" w:hAnsi="Lora"/>
                <w:color w:val="000000" w:themeColor="text1"/>
                <w:sz w:val="22"/>
                <w:szCs w:val="22"/>
              </w:rPr>
            </w:pPr>
          </w:p>
        </w:tc>
      </w:tr>
      <w:tr w:rsidR="00DD1475" w:rsidRPr="00067A2B" w14:paraId="4E2E3AC0" w14:textId="77777777" w:rsidTr="00686F3D">
        <w:trPr>
          <w:trHeight w:val="295"/>
        </w:trPr>
        <w:tc>
          <w:tcPr>
            <w:tcW w:w="11647" w:type="dxa"/>
            <w:gridSpan w:val="12"/>
            <w:shd w:val="clear" w:color="auto" w:fill="2F2F2F"/>
          </w:tcPr>
          <w:p w14:paraId="623CB665" w14:textId="77777777" w:rsidR="00DD1475" w:rsidRPr="003659BF" w:rsidRDefault="00DD1475" w:rsidP="00DD1475">
            <w:pPr>
              <w:spacing w:after="80"/>
              <w:textAlignment w:val="baseline"/>
              <w:rPr>
                <w:rFonts w:ascii="Lora" w:eastAsia="Times New Roman" w:hAnsi="Lora" w:cs="Times New Roman"/>
                <w:color w:val="000000" w:themeColor="text1"/>
                <w:sz w:val="10"/>
                <w:szCs w:val="10"/>
                <w:lang w:eastAsia="en-IN"/>
              </w:rPr>
            </w:pPr>
          </w:p>
        </w:tc>
      </w:tr>
      <w:tr w:rsidR="005655D1" w:rsidRPr="00067A2B" w14:paraId="341673F4" w14:textId="77777777" w:rsidTr="005655D1">
        <w:trPr>
          <w:trHeight w:val="295"/>
        </w:trPr>
        <w:tc>
          <w:tcPr>
            <w:tcW w:w="11647" w:type="dxa"/>
            <w:gridSpan w:val="12"/>
            <w:shd w:val="clear" w:color="auto" w:fill="FFFFFF" w:themeFill="background1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5A4E3149" w14:textId="27489E35" w:rsidR="005655D1" w:rsidRPr="00B70B75" w:rsidRDefault="005655D1" w:rsidP="005655D1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</w:rPr>
            </w:pPr>
          </w:p>
          <w:p w14:paraId="04C593FE" w14:textId="77777777" w:rsidR="005655D1" w:rsidRDefault="005655D1" w:rsidP="005655D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2ACB1BEA" w14:textId="77777777" w:rsidR="005655D1" w:rsidRPr="00D704BB" w:rsidRDefault="005655D1" w:rsidP="005655D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4CFAB307" w14:textId="77777777" w:rsidR="005655D1" w:rsidRPr="00D704BB" w:rsidRDefault="005655D1" w:rsidP="005655D1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48B2F746" w14:textId="77777777" w:rsidR="005655D1" w:rsidRPr="00571302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</w:rPr>
            </w:pPr>
            <w:r w:rsidRPr="00571302">
              <w:rPr>
                <w:rFonts w:ascii="Poppins" w:hAnsi="Poppins" w:cs="Poppins"/>
                <w:sz w:val="20"/>
                <w:szCs w:val="20"/>
              </w:rPr>
              <w:t xml:space="preserve">Classic and simple, our “Original Professional” resume template is perfect for </w:t>
            </w:r>
            <w:r w:rsidRPr="00430470">
              <w:rPr>
                <w:rFonts w:ascii="Poppins" w:hAnsi="Poppins" w:cs="Poppins"/>
                <w:sz w:val="20"/>
                <w:szCs w:val="20"/>
              </w:rPr>
              <w:t xml:space="preserve">individuals applying for a </w:t>
            </w:r>
            <w:hyperlink r:id="rId7" w:history="1">
              <w:r w:rsidRPr="00430470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</w:rPr>
                <w:t>manager</w:t>
              </w:r>
            </w:hyperlink>
            <w:r w:rsidRPr="00430470">
              <w:rPr>
                <w:rFonts w:ascii="Poppins" w:hAnsi="Poppins" w:cs="Poppins"/>
                <w:sz w:val="20"/>
                <w:szCs w:val="20"/>
              </w:rPr>
              <w:t xml:space="preserve"> or </w:t>
            </w:r>
            <w:hyperlink r:id="rId8" w:history="1">
              <w:r w:rsidRPr="00430470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</w:rPr>
                <w:t>administrative assistant</w:t>
              </w:r>
            </w:hyperlink>
            <w:r w:rsidRPr="00430470">
              <w:rPr>
                <w:rFonts w:ascii="Poppins" w:hAnsi="Poppins" w:cs="Poppins"/>
                <w:sz w:val="20"/>
                <w:szCs w:val="20"/>
              </w:rPr>
              <w:t xml:space="preserve"> position.</w:t>
            </w:r>
            <w:r w:rsidRPr="00571302">
              <w:rPr>
                <w:rFonts w:ascii="Poppins" w:hAnsi="Poppins" w:cs="Poppins"/>
                <w:sz w:val="20"/>
                <w:szCs w:val="20"/>
              </w:rPr>
              <w:t> </w:t>
            </w:r>
          </w:p>
          <w:p w14:paraId="14C50935" w14:textId="77777777" w:rsidR="005655D1" w:rsidRPr="00571302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</w:rPr>
            </w:pPr>
            <w:r w:rsidRPr="00571302">
              <w:rPr>
                <w:rFonts w:ascii="Poppins" w:hAnsi="Poppins" w:cs="Poppins"/>
                <w:sz w:val="20"/>
                <w:szCs w:val="20"/>
              </w:rPr>
              <w:t>With its conservative design, the hiring manager will be able to clearly read your experience and skills without being distracted by unnecessary colors and fonts.</w:t>
            </w:r>
          </w:p>
          <w:p w14:paraId="65FEE262" w14:textId="77777777" w:rsidR="005655D1" w:rsidRPr="00571302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</w:rPr>
            </w:pPr>
          </w:p>
          <w:p w14:paraId="7E3FC947" w14:textId="77777777" w:rsidR="005655D1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70199669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0AC3075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9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08CBCB27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How to Write a Resume</w:t>
            </w:r>
          </w:p>
          <w:p w14:paraId="0D3D580F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0567F678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006703DC" w14:textId="77777777" w:rsidR="005655D1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0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2021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0B0BAD1F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59FD3975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62921263" w14:textId="77777777" w:rsidR="005655D1" w:rsidRPr="00D704BB" w:rsidRDefault="005655D1" w:rsidP="005655D1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18D8492B" w14:textId="77777777" w:rsidR="005655D1" w:rsidRDefault="005655D1" w:rsidP="005655D1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3C7BAAFF" w14:textId="77777777" w:rsidR="005655D1" w:rsidRDefault="005655D1" w:rsidP="005655D1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6F5BD133" w14:textId="77777777" w:rsidR="005655D1" w:rsidRDefault="005655D1" w:rsidP="005655D1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9E73468" w14:textId="77777777" w:rsidR="005655D1" w:rsidRPr="001D5369" w:rsidRDefault="005655D1" w:rsidP="005655D1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75D256EA" w14:textId="27EA1AC4" w:rsidR="005655D1" w:rsidRPr="00FD39C4" w:rsidRDefault="005655D1" w:rsidP="005655D1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</w:p>
          <w:p w14:paraId="215D46BF" w14:textId="77777777" w:rsidR="005655D1" w:rsidRPr="00FD39C4" w:rsidRDefault="005655D1" w:rsidP="005655D1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</w:p>
          <w:p w14:paraId="0AC49FD5" w14:textId="77777777" w:rsidR="003D47A7" w:rsidRPr="00CE5194" w:rsidRDefault="003D47A7" w:rsidP="003D47A7">
            <w:pPr>
              <w:ind w:right="573"/>
              <w:rPr>
                <w:rFonts w:ascii="Poppins" w:hAnsi="Poppins" w:cs="Poppins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  <w:p w14:paraId="02DB59F3" w14:textId="77777777" w:rsidR="005655D1" w:rsidRPr="003659BF" w:rsidRDefault="005655D1" w:rsidP="00DD1475">
            <w:pPr>
              <w:spacing w:after="80"/>
              <w:textAlignment w:val="baseline"/>
              <w:rPr>
                <w:rFonts w:ascii="Lora" w:eastAsia="Times New Roman" w:hAnsi="Lora" w:cs="Times New Roman"/>
                <w:color w:val="000000" w:themeColor="text1"/>
                <w:sz w:val="10"/>
                <w:szCs w:val="10"/>
                <w:lang w:eastAsia="en-IN"/>
              </w:rPr>
            </w:pPr>
          </w:p>
        </w:tc>
      </w:tr>
    </w:tbl>
    <w:p w14:paraId="7A3D8562" w14:textId="541E586F" w:rsidR="00FD39C4" w:rsidRPr="004F5EA6" w:rsidRDefault="00FD39C4" w:rsidP="005655D1">
      <w:pPr>
        <w:rPr>
          <w:rFonts w:ascii="Poppins" w:hAnsi="Poppins" w:cs="Poppins"/>
          <w:sz w:val="2"/>
          <w:szCs w:val="2"/>
        </w:rPr>
      </w:pPr>
    </w:p>
    <w:sectPr w:rsidR="00FD39C4" w:rsidRPr="004F5EA6" w:rsidSect="005655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567" w:right="284" w:bottom="0" w:left="28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CE2A5" w14:textId="77777777" w:rsidR="007E34E5" w:rsidRDefault="007E34E5" w:rsidP="004D5323">
      <w:pPr>
        <w:spacing w:after="0" w:line="240" w:lineRule="auto"/>
      </w:pPr>
      <w:r>
        <w:separator/>
      </w:r>
    </w:p>
  </w:endnote>
  <w:endnote w:type="continuationSeparator" w:id="0">
    <w:p w14:paraId="57C9E6A2" w14:textId="77777777" w:rsidR="007E34E5" w:rsidRDefault="007E34E5" w:rsidP="004D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ra">
    <w:altName w:val="Calibri"/>
    <w:charset w:val="00"/>
    <w:family w:val="auto"/>
    <w:pitch w:val="variable"/>
    <w:sig w:usb0="A00002FF" w:usb1="5000204B" w:usb2="00000000" w:usb3="00000000" w:csb0="00000097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C9F42" w14:textId="77777777" w:rsidR="004D5323" w:rsidRDefault="004D5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B84A" w14:textId="77777777" w:rsidR="004D5323" w:rsidRDefault="004D5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E177" w14:textId="77777777" w:rsidR="004D5323" w:rsidRDefault="004D5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D515D" w14:textId="77777777" w:rsidR="007E34E5" w:rsidRDefault="007E34E5" w:rsidP="004D5323">
      <w:pPr>
        <w:spacing w:after="0" w:line="240" w:lineRule="auto"/>
      </w:pPr>
      <w:r>
        <w:separator/>
      </w:r>
    </w:p>
  </w:footnote>
  <w:footnote w:type="continuationSeparator" w:id="0">
    <w:p w14:paraId="2F10F19D" w14:textId="77777777" w:rsidR="007E34E5" w:rsidRDefault="007E34E5" w:rsidP="004D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E53D7" w14:textId="77777777" w:rsidR="004D5323" w:rsidRDefault="004D53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4503" w14:textId="77777777" w:rsidR="004D5323" w:rsidRDefault="004D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E73E" w14:textId="77777777" w:rsidR="004D5323" w:rsidRDefault="004D5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1A7"/>
    <w:multiLevelType w:val="multilevel"/>
    <w:tmpl w:val="1C22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A5A2B"/>
    <w:multiLevelType w:val="multilevel"/>
    <w:tmpl w:val="C2A2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721AD4"/>
    <w:multiLevelType w:val="hybridMultilevel"/>
    <w:tmpl w:val="DDE416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1639"/>
    <w:multiLevelType w:val="hybridMultilevel"/>
    <w:tmpl w:val="7D92D4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E44E8"/>
    <w:multiLevelType w:val="multilevel"/>
    <w:tmpl w:val="80EC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326FF5"/>
    <w:multiLevelType w:val="multilevel"/>
    <w:tmpl w:val="C7B8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2B"/>
    <w:rsid w:val="0000355A"/>
    <w:rsid w:val="0002285D"/>
    <w:rsid w:val="00027280"/>
    <w:rsid w:val="0004011A"/>
    <w:rsid w:val="00056554"/>
    <w:rsid w:val="000620EA"/>
    <w:rsid w:val="00067A2B"/>
    <w:rsid w:val="00083231"/>
    <w:rsid w:val="00086580"/>
    <w:rsid w:val="00094161"/>
    <w:rsid w:val="000B343C"/>
    <w:rsid w:val="000B50B1"/>
    <w:rsid w:val="001314B6"/>
    <w:rsid w:val="00167F53"/>
    <w:rsid w:val="00181306"/>
    <w:rsid w:val="001A327D"/>
    <w:rsid w:val="001C2059"/>
    <w:rsid w:val="001E054B"/>
    <w:rsid w:val="002119EF"/>
    <w:rsid w:val="0021298F"/>
    <w:rsid w:val="002242AA"/>
    <w:rsid w:val="0023052A"/>
    <w:rsid w:val="0023055C"/>
    <w:rsid w:val="002B3B8D"/>
    <w:rsid w:val="002C0B41"/>
    <w:rsid w:val="002D4768"/>
    <w:rsid w:val="00343723"/>
    <w:rsid w:val="003659BF"/>
    <w:rsid w:val="0037740C"/>
    <w:rsid w:val="003D47A7"/>
    <w:rsid w:val="0041086A"/>
    <w:rsid w:val="00430470"/>
    <w:rsid w:val="00454881"/>
    <w:rsid w:val="004D5323"/>
    <w:rsid w:val="004F5EA6"/>
    <w:rsid w:val="00521AFB"/>
    <w:rsid w:val="005655D1"/>
    <w:rsid w:val="005A6590"/>
    <w:rsid w:val="005D4762"/>
    <w:rsid w:val="005F4028"/>
    <w:rsid w:val="00624837"/>
    <w:rsid w:val="00666B5A"/>
    <w:rsid w:val="00686F3D"/>
    <w:rsid w:val="006B3812"/>
    <w:rsid w:val="006F2FE8"/>
    <w:rsid w:val="006F65F3"/>
    <w:rsid w:val="00781593"/>
    <w:rsid w:val="00784B9B"/>
    <w:rsid w:val="007D19B2"/>
    <w:rsid w:val="007E34E5"/>
    <w:rsid w:val="00842006"/>
    <w:rsid w:val="008B07AB"/>
    <w:rsid w:val="009D24C5"/>
    <w:rsid w:val="009F704E"/>
    <w:rsid w:val="00A51124"/>
    <w:rsid w:val="00A706C8"/>
    <w:rsid w:val="00AA6327"/>
    <w:rsid w:val="00B54C95"/>
    <w:rsid w:val="00B55C51"/>
    <w:rsid w:val="00B70B75"/>
    <w:rsid w:val="00B870C3"/>
    <w:rsid w:val="00C07250"/>
    <w:rsid w:val="00CC1A50"/>
    <w:rsid w:val="00D51C3F"/>
    <w:rsid w:val="00D6211F"/>
    <w:rsid w:val="00DD1475"/>
    <w:rsid w:val="00E340FF"/>
    <w:rsid w:val="00E61AF5"/>
    <w:rsid w:val="00F02E98"/>
    <w:rsid w:val="00F23F62"/>
    <w:rsid w:val="00F6754E"/>
    <w:rsid w:val="00FC5605"/>
    <w:rsid w:val="00FD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6A61"/>
  <w15:chartTrackingRefBased/>
  <w15:docId w15:val="{4F63C074-0CDC-4C6C-BC0D-7E37AFF9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67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D621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35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355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D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323"/>
  </w:style>
  <w:style w:type="paragraph" w:styleId="Footer">
    <w:name w:val="footer"/>
    <w:basedOn w:val="Normal"/>
    <w:link w:val="FooterChar"/>
    <w:uiPriority w:val="99"/>
    <w:unhideWhenUsed/>
    <w:rsid w:val="004D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resume-samples/administrative-assistant-resume-example" TargetMode="External"/><Relationship Id="rId1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genius.com/blog/resume-help/manager-resume-examples" TargetMode="External"/><Relationship Id="rId1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cover-letter-builder?utm_source=Word_Doc&amp;utm_medium=Cover_Letter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templates/modern-template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?utm_source=Word_Doc&amp;utm_medium=Resume_Builder_Link&amp;utm_campaign=RG_Download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pc</cp:lastModifiedBy>
  <cp:revision>10</cp:revision>
  <cp:lastPrinted>2021-09-02T06:21:00Z</cp:lastPrinted>
  <dcterms:created xsi:type="dcterms:W3CDTF">2021-09-02T08:45:00Z</dcterms:created>
  <dcterms:modified xsi:type="dcterms:W3CDTF">2024-04-02T00:32:00Z</dcterms:modified>
</cp:coreProperties>
</file>